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0C0" w:rsidRPr="00063ABC" w:rsidRDefault="006510C0">
      <w:pPr>
        <w:tabs>
          <w:tab w:val="center" w:pos="5112"/>
        </w:tabs>
        <w:jc w:val="both"/>
        <w:rPr>
          <w:rFonts w:ascii="Arial" w:hAnsi="Arial" w:cs="Arial"/>
          <w:sz w:val="22"/>
        </w:rPr>
      </w:pPr>
      <w:r w:rsidRPr="00063ABC">
        <w:rPr>
          <w:rFonts w:ascii="Arial" w:hAnsi="Arial" w:cs="Arial"/>
        </w:rPr>
        <w:fldChar w:fldCharType="begin"/>
      </w:r>
      <w:r w:rsidRPr="00063ABC">
        <w:rPr>
          <w:rFonts w:ascii="Arial" w:hAnsi="Arial" w:cs="Arial"/>
        </w:rPr>
        <w:instrText xml:space="preserve"> SEQ CHAPTER \h \r 1</w:instrText>
      </w:r>
      <w:r w:rsidRPr="00063ABC">
        <w:rPr>
          <w:rFonts w:ascii="Arial" w:hAnsi="Arial" w:cs="Arial"/>
        </w:rPr>
        <w:fldChar w:fldCharType="end"/>
      </w:r>
      <w:r w:rsidRPr="00063ABC">
        <w:rPr>
          <w:rFonts w:ascii="Arial" w:hAnsi="Arial" w:cs="Arial"/>
          <w:sz w:val="22"/>
        </w:rPr>
        <w:tab/>
      </w:r>
      <w:r w:rsidRPr="00063ABC">
        <w:rPr>
          <w:rFonts w:ascii="Arial" w:hAnsi="Arial" w:cs="Arial"/>
          <w:b/>
          <w:sz w:val="22"/>
          <w:u w:val="single"/>
        </w:rPr>
        <w:t>COURSE OUTLINE</w:t>
      </w:r>
    </w:p>
    <w:p w:rsidR="006510C0" w:rsidRPr="00063ABC" w:rsidRDefault="006510C0">
      <w:pPr>
        <w:rPr>
          <w:rFonts w:ascii="Arial" w:hAnsi="Arial" w:cs="Arial"/>
          <w:sz w:val="22"/>
        </w:rPr>
      </w:pPr>
    </w:p>
    <w:p w:rsidR="006510C0" w:rsidRPr="00063ABC" w:rsidRDefault="006510C0">
      <w:pPr>
        <w:rPr>
          <w:rFonts w:ascii="Arial" w:hAnsi="Arial" w:cs="Arial"/>
          <w:sz w:val="22"/>
        </w:rPr>
      </w:pPr>
    </w:p>
    <w:p w:rsidR="006510C0" w:rsidRPr="00063ABC" w:rsidRDefault="006510C0">
      <w:pPr>
        <w:ind w:left="7920" w:hanging="7920"/>
        <w:rPr>
          <w:rFonts w:ascii="Arial" w:hAnsi="Arial" w:cs="Arial"/>
          <w:sz w:val="22"/>
          <w:szCs w:val="22"/>
        </w:rPr>
      </w:pPr>
      <w:r w:rsidRPr="00063ABC">
        <w:rPr>
          <w:rFonts w:ascii="Arial" w:hAnsi="Arial" w:cs="Arial"/>
          <w:sz w:val="22"/>
          <w:szCs w:val="22"/>
          <w:u w:val="single"/>
        </w:rPr>
        <w:t>NAME OF COURSE</w:t>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rPr>
        <w:tab/>
        <w:t>Course Number:</w:t>
      </w:r>
      <w:r w:rsidRPr="00063ABC">
        <w:rPr>
          <w:rFonts w:ascii="Arial" w:hAnsi="Arial" w:cs="Arial"/>
          <w:sz w:val="22"/>
          <w:szCs w:val="22"/>
        </w:rPr>
        <w:tab/>
      </w:r>
      <w:r w:rsidRPr="00063ABC">
        <w:rPr>
          <w:rFonts w:ascii="Arial" w:hAnsi="Arial" w:cs="Arial"/>
          <w:sz w:val="22"/>
          <w:szCs w:val="22"/>
          <w:u w:val="single"/>
        </w:rPr>
        <w:t xml:space="preserve"> BA 238    </w:t>
      </w:r>
    </w:p>
    <w:p w:rsidR="006510C0" w:rsidRPr="00063ABC" w:rsidRDefault="006510C0">
      <w:pPr>
        <w:rPr>
          <w:rFonts w:ascii="Arial" w:hAnsi="Arial" w:cs="Arial"/>
          <w:sz w:val="22"/>
          <w:szCs w:val="22"/>
        </w:rPr>
      </w:pPr>
      <w:r w:rsidRPr="00063ABC">
        <w:rPr>
          <w:rFonts w:ascii="Arial" w:hAnsi="Arial" w:cs="Arial"/>
          <w:sz w:val="22"/>
          <w:szCs w:val="22"/>
        </w:rPr>
        <w:t xml:space="preserve"> </w:t>
      </w:r>
    </w:p>
    <w:p w:rsidR="006510C0" w:rsidRPr="00063ABC" w:rsidRDefault="006510C0">
      <w:pPr>
        <w:ind w:left="7920" w:hanging="7920"/>
        <w:rPr>
          <w:rFonts w:ascii="Arial" w:hAnsi="Arial" w:cs="Arial"/>
          <w:sz w:val="22"/>
          <w:szCs w:val="22"/>
        </w:rPr>
      </w:pPr>
      <w:r w:rsidRPr="00063ABC">
        <w:rPr>
          <w:rFonts w:ascii="Arial" w:hAnsi="Arial" w:cs="Arial"/>
          <w:sz w:val="22"/>
          <w:szCs w:val="22"/>
        </w:rPr>
        <w:t>SALES</w:t>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rPr>
        <w:tab/>
        <w:t>Credits:</w:t>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u w:val="single"/>
        </w:rPr>
        <w:t xml:space="preserve"> </w:t>
      </w:r>
      <w:r>
        <w:rPr>
          <w:rFonts w:ascii="Arial" w:hAnsi="Arial" w:cs="Arial"/>
          <w:sz w:val="22"/>
          <w:szCs w:val="22"/>
          <w:u w:val="single"/>
        </w:rPr>
        <w:t>4</w:t>
      </w:r>
      <w:r w:rsidRPr="00063ABC">
        <w:rPr>
          <w:rFonts w:ascii="Arial" w:hAnsi="Arial" w:cs="Arial"/>
          <w:sz w:val="22"/>
          <w:szCs w:val="22"/>
          <w:u w:val="single"/>
        </w:rPr>
        <w:t xml:space="preserve">                </w:t>
      </w:r>
    </w:p>
    <w:p w:rsidR="006510C0" w:rsidRPr="00063ABC" w:rsidRDefault="006510C0">
      <w:pPr>
        <w:rPr>
          <w:rFonts w:ascii="Arial" w:hAnsi="Arial" w:cs="Arial"/>
          <w:sz w:val="22"/>
          <w:szCs w:val="22"/>
        </w:rPr>
      </w:pPr>
    </w:p>
    <w:p w:rsidR="006510C0" w:rsidRPr="00063ABC" w:rsidRDefault="006510C0" w:rsidP="00FD385B">
      <w:pPr>
        <w:ind w:left="7200" w:hanging="1440"/>
        <w:rPr>
          <w:rFonts w:ascii="Arial" w:hAnsi="Arial" w:cs="Arial"/>
          <w:sz w:val="22"/>
          <w:szCs w:val="22"/>
        </w:rPr>
      </w:pPr>
      <w:r w:rsidRPr="00063ABC">
        <w:rPr>
          <w:rFonts w:ascii="Arial" w:hAnsi="Arial" w:cs="Arial"/>
          <w:sz w:val="22"/>
          <w:szCs w:val="22"/>
        </w:rPr>
        <w:t>Date:</w:t>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rPr>
        <w:tab/>
      </w:r>
      <w:r w:rsidRPr="00063ABC">
        <w:rPr>
          <w:rFonts w:ascii="Arial" w:hAnsi="Arial" w:cs="Arial"/>
          <w:sz w:val="22"/>
          <w:szCs w:val="22"/>
          <w:u w:val="single"/>
        </w:rPr>
        <w:t xml:space="preserve"> July 2008</w:t>
      </w:r>
    </w:p>
    <w:p w:rsidR="006510C0" w:rsidRPr="00063ABC" w:rsidRDefault="006510C0">
      <w:pPr>
        <w:rPr>
          <w:rFonts w:ascii="Arial" w:hAnsi="Arial" w:cs="Arial"/>
          <w:sz w:val="22"/>
          <w:szCs w:val="22"/>
        </w:rPr>
      </w:pPr>
    </w:p>
    <w:p w:rsidR="006510C0" w:rsidRPr="00063ABC" w:rsidRDefault="006510C0">
      <w:pPr>
        <w:rPr>
          <w:rFonts w:ascii="Arial" w:hAnsi="Arial" w:cs="Arial"/>
          <w:sz w:val="22"/>
          <w:szCs w:val="22"/>
        </w:rPr>
      </w:pPr>
    </w:p>
    <w:p w:rsidR="006510C0" w:rsidRPr="00063ABC" w:rsidRDefault="006510C0">
      <w:pPr>
        <w:rPr>
          <w:rFonts w:ascii="Arial" w:hAnsi="Arial" w:cs="Arial"/>
          <w:sz w:val="22"/>
          <w:szCs w:val="22"/>
        </w:rPr>
      </w:pPr>
      <w:r w:rsidRPr="00063ABC">
        <w:rPr>
          <w:rFonts w:ascii="Arial" w:hAnsi="Arial" w:cs="Arial"/>
          <w:sz w:val="22"/>
          <w:szCs w:val="22"/>
          <w:u w:val="single"/>
        </w:rPr>
        <w:t>Institution:</w:t>
      </w:r>
      <w:r w:rsidRPr="00063ABC">
        <w:rPr>
          <w:rFonts w:ascii="Arial" w:hAnsi="Arial" w:cs="Arial"/>
          <w:sz w:val="22"/>
          <w:szCs w:val="22"/>
        </w:rPr>
        <w:t xml:space="preserve">  </w:t>
      </w:r>
      <w:smartTag w:uri="urn:schemas-microsoft-com:office:smarttags" w:element="place">
        <w:smartTag w:uri="urn:schemas-microsoft-com:office:smarttags" w:element="PlaceName">
          <w:r w:rsidRPr="00063ABC">
            <w:rPr>
              <w:rFonts w:ascii="Arial" w:hAnsi="Arial" w:cs="Arial"/>
              <w:sz w:val="22"/>
              <w:szCs w:val="22"/>
            </w:rPr>
            <w:t>Clackamas</w:t>
          </w:r>
        </w:smartTag>
        <w:r w:rsidRPr="00063ABC">
          <w:rPr>
            <w:rFonts w:ascii="Arial" w:hAnsi="Arial" w:cs="Arial"/>
            <w:sz w:val="22"/>
            <w:szCs w:val="22"/>
          </w:rPr>
          <w:t xml:space="preserve"> </w:t>
        </w:r>
        <w:smartTag w:uri="urn:schemas-microsoft-com:office:smarttags" w:element="PlaceType">
          <w:r w:rsidRPr="00063ABC">
            <w:rPr>
              <w:rFonts w:ascii="Arial" w:hAnsi="Arial" w:cs="Arial"/>
              <w:sz w:val="22"/>
              <w:szCs w:val="22"/>
            </w:rPr>
            <w:t>Community College</w:t>
          </w:r>
        </w:smartTag>
      </w:smartTag>
    </w:p>
    <w:p w:rsidR="006510C0" w:rsidRPr="00063ABC" w:rsidRDefault="006510C0">
      <w:pPr>
        <w:rPr>
          <w:rFonts w:ascii="Arial" w:hAnsi="Arial" w:cs="Arial"/>
          <w:sz w:val="22"/>
          <w:szCs w:val="22"/>
        </w:rPr>
      </w:pPr>
    </w:p>
    <w:p w:rsidR="006510C0" w:rsidRPr="00063ABC" w:rsidRDefault="006510C0">
      <w:pPr>
        <w:rPr>
          <w:rFonts w:ascii="Arial" w:hAnsi="Arial" w:cs="Arial"/>
          <w:sz w:val="22"/>
          <w:szCs w:val="22"/>
        </w:rPr>
      </w:pPr>
      <w:r w:rsidRPr="00063ABC">
        <w:rPr>
          <w:rFonts w:ascii="Arial" w:hAnsi="Arial" w:cs="Arial"/>
          <w:sz w:val="22"/>
          <w:szCs w:val="22"/>
          <w:u w:val="single"/>
        </w:rPr>
        <w:t>Outline Developed by:</w:t>
      </w:r>
      <w:r w:rsidRPr="00063ABC">
        <w:rPr>
          <w:rFonts w:ascii="Arial" w:hAnsi="Arial" w:cs="Arial"/>
          <w:sz w:val="22"/>
          <w:szCs w:val="22"/>
        </w:rPr>
        <w:t xml:space="preserve">   Dale Hatfield</w:t>
      </w:r>
    </w:p>
    <w:p w:rsidR="006510C0" w:rsidRPr="00063ABC" w:rsidRDefault="006510C0">
      <w:pPr>
        <w:rPr>
          <w:rFonts w:ascii="Arial" w:hAnsi="Arial" w:cs="Arial"/>
          <w:sz w:val="22"/>
          <w:szCs w:val="22"/>
        </w:rPr>
      </w:pPr>
    </w:p>
    <w:p w:rsidR="006510C0" w:rsidRPr="00063ABC" w:rsidRDefault="006510C0">
      <w:pPr>
        <w:rPr>
          <w:rFonts w:ascii="Arial" w:hAnsi="Arial" w:cs="Arial"/>
          <w:sz w:val="22"/>
          <w:szCs w:val="22"/>
        </w:rPr>
      </w:pPr>
      <w:r w:rsidRPr="00063ABC">
        <w:rPr>
          <w:rFonts w:ascii="Arial" w:hAnsi="Arial" w:cs="Arial"/>
          <w:sz w:val="22"/>
          <w:szCs w:val="22"/>
          <w:u w:val="single"/>
        </w:rPr>
        <w:t>Type of Program:</w:t>
      </w:r>
      <w:r w:rsidRPr="00063ABC">
        <w:rPr>
          <w:rFonts w:ascii="Arial" w:hAnsi="Arial" w:cs="Arial"/>
          <w:sz w:val="22"/>
          <w:szCs w:val="22"/>
        </w:rPr>
        <w:t xml:space="preserve">   College Transfer–Lower Division Collegiate </w:t>
      </w:r>
    </w:p>
    <w:p w:rsidR="006510C0" w:rsidRPr="00063ABC" w:rsidRDefault="006510C0">
      <w:pPr>
        <w:rPr>
          <w:rFonts w:ascii="Arial" w:hAnsi="Arial" w:cs="Arial"/>
          <w:sz w:val="22"/>
          <w:szCs w:val="22"/>
        </w:rPr>
      </w:pPr>
    </w:p>
    <w:p w:rsidR="006510C0" w:rsidRPr="00063ABC" w:rsidRDefault="006510C0">
      <w:pPr>
        <w:rPr>
          <w:rFonts w:ascii="Arial" w:hAnsi="Arial" w:cs="Arial"/>
          <w:sz w:val="22"/>
          <w:szCs w:val="22"/>
        </w:rPr>
      </w:pPr>
    </w:p>
    <w:p w:rsidR="006510C0" w:rsidRPr="00063ABC" w:rsidRDefault="006510C0">
      <w:pPr>
        <w:rPr>
          <w:rFonts w:ascii="Arial" w:hAnsi="Arial" w:cs="Arial"/>
          <w:sz w:val="22"/>
          <w:szCs w:val="22"/>
        </w:rPr>
      </w:pPr>
      <w:r w:rsidRPr="00063ABC">
        <w:rPr>
          <w:rFonts w:ascii="Arial" w:hAnsi="Arial" w:cs="Arial"/>
          <w:sz w:val="22"/>
          <w:szCs w:val="22"/>
          <w:u w:val="single"/>
        </w:rPr>
        <w:t>Course Description:</w:t>
      </w:r>
    </w:p>
    <w:p w:rsidR="006510C0" w:rsidRPr="00063ABC" w:rsidRDefault="006510C0">
      <w:pPr>
        <w:rPr>
          <w:rFonts w:ascii="Arial" w:hAnsi="Arial" w:cs="Arial"/>
          <w:sz w:val="22"/>
          <w:szCs w:val="22"/>
        </w:rPr>
      </w:pPr>
      <w:r w:rsidRPr="00063ABC">
        <w:rPr>
          <w:rFonts w:ascii="Arial" w:hAnsi="Arial" w:cs="Arial"/>
          <w:sz w:val="22"/>
          <w:szCs w:val="22"/>
        </w:rPr>
        <w:t>This course will assist students in becoming more knowledgeable about the field of professional selling and how selling impacts society.  Students will become effective in the use of professional selling principles and techniques as they relate to his/her personal and professional life.  Focus will be upon relationship and consultative selling.</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u w:val="single"/>
        </w:rPr>
        <w:t>Course Objectives:</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rPr>
        <w:t xml:space="preserve">1. </w:t>
      </w:r>
      <w:r w:rsidRPr="00063ABC">
        <w:rPr>
          <w:rFonts w:ascii="Arial" w:hAnsi="Arial" w:cs="Arial"/>
          <w:sz w:val="22"/>
          <w:szCs w:val="22"/>
        </w:rPr>
        <w:tab/>
        <w:t>Understand the career opportunities available in professional selling.</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rPr>
        <w:t xml:space="preserve">2. </w:t>
      </w:r>
      <w:r w:rsidRPr="00063ABC">
        <w:rPr>
          <w:rFonts w:ascii="Arial" w:hAnsi="Arial" w:cs="Arial"/>
          <w:sz w:val="22"/>
          <w:szCs w:val="22"/>
        </w:rPr>
        <w:tab/>
        <w:t>Understand the role of personal selling within society, the promotional mix and marketing.</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rPr>
        <w:t xml:space="preserve">3. </w:t>
      </w:r>
      <w:r w:rsidRPr="00063ABC">
        <w:rPr>
          <w:rFonts w:ascii="Arial" w:hAnsi="Arial" w:cs="Arial"/>
          <w:sz w:val="22"/>
          <w:szCs w:val="22"/>
        </w:rPr>
        <w:tab/>
        <w:t>Understand how to use current sales techniques.</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rPr>
        <w:t xml:space="preserve">4. </w:t>
      </w:r>
      <w:r w:rsidRPr="00063ABC">
        <w:rPr>
          <w:rFonts w:ascii="Arial" w:hAnsi="Arial" w:cs="Arial"/>
          <w:sz w:val="22"/>
          <w:szCs w:val="22"/>
        </w:rPr>
        <w:tab/>
        <w:t>Explore current communication techniques</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u w:val="single"/>
        </w:rPr>
        <w:t>Student Learning Outcomes:</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rPr>
        <w:t>Upon completion of this course, the student should be able to:</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sz w:val="22"/>
          <w:szCs w:val="22"/>
        </w:rPr>
      </w:pPr>
      <w:r w:rsidRPr="00063ABC">
        <w:rPr>
          <w:rFonts w:ascii="Arial" w:hAnsi="Arial" w:cs="Arial"/>
          <w:sz w:val="22"/>
          <w:szCs w:val="22"/>
        </w:rPr>
        <w:t xml:space="preserve">1. </w:t>
      </w:r>
      <w:r w:rsidRPr="00063ABC">
        <w:rPr>
          <w:rFonts w:ascii="Arial" w:hAnsi="Arial" w:cs="Arial"/>
          <w:sz w:val="22"/>
          <w:szCs w:val="22"/>
        </w:rPr>
        <w:tab/>
        <w:t>List and describe the career opportunities available in selling.</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sz w:val="22"/>
          <w:szCs w:val="22"/>
        </w:rPr>
      </w:pPr>
      <w:r w:rsidRPr="00063ABC">
        <w:rPr>
          <w:rFonts w:ascii="Arial" w:hAnsi="Arial" w:cs="Arial"/>
          <w:sz w:val="22"/>
          <w:szCs w:val="22"/>
        </w:rPr>
        <w:t xml:space="preserve">2. </w:t>
      </w:r>
      <w:r w:rsidRPr="00063ABC">
        <w:rPr>
          <w:rFonts w:ascii="Arial" w:hAnsi="Arial" w:cs="Arial"/>
          <w:sz w:val="22"/>
          <w:szCs w:val="22"/>
        </w:rPr>
        <w:tab/>
        <w:t>Explain the role of personal selling as a major function within the marketing and promotional mix of a firm.</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sz w:val="22"/>
          <w:szCs w:val="22"/>
        </w:rPr>
      </w:pPr>
      <w:r w:rsidRPr="00063ABC">
        <w:rPr>
          <w:rFonts w:ascii="Arial" w:hAnsi="Arial" w:cs="Arial"/>
          <w:sz w:val="22"/>
          <w:szCs w:val="22"/>
        </w:rPr>
        <w:t xml:space="preserve">3. </w:t>
      </w:r>
      <w:r w:rsidRPr="00063ABC">
        <w:rPr>
          <w:rFonts w:ascii="Arial" w:hAnsi="Arial" w:cs="Arial"/>
          <w:sz w:val="22"/>
          <w:szCs w:val="22"/>
        </w:rPr>
        <w:tab/>
        <w:t>Apply the principles of selling.</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sz w:val="22"/>
          <w:szCs w:val="22"/>
        </w:rPr>
      </w:pPr>
      <w:r w:rsidRPr="00063ABC">
        <w:rPr>
          <w:rFonts w:ascii="Arial" w:hAnsi="Arial" w:cs="Arial"/>
          <w:sz w:val="22"/>
          <w:szCs w:val="22"/>
        </w:rPr>
        <w:t xml:space="preserve">4. </w:t>
      </w:r>
      <w:r w:rsidRPr="00063ABC">
        <w:rPr>
          <w:rFonts w:ascii="Arial" w:hAnsi="Arial" w:cs="Arial"/>
          <w:sz w:val="22"/>
          <w:szCs w:val="22"/>
        </w:rPr>
        <w:tab/>
        <w:t>Simulate situations where a salesperson can reinforce, reevaluate, and restructure sales techniques in a continuing effort to improve selling effectiveness.</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sz w:val="22"/>
          <w:szCs w:val="22"/>
        </w:rPr>
      </w:pPr>
      <w:r w:rsidRPr="00063ABC">
        <w:rPr>
          <w:rFonts w:ascii="Arial" w:hAnsi="Arial" w:cs="Arial"/>
          <w:sz w:val="22"/>
          <w:szCs w:val="22"/>
        </w:rPr>
        <w:t xml:space="preserve">5. </w:t>
      </w:r>
      <w:r w:rsidRPr="00063ABC">
        <w:rPr>
          <w:rFonts w:ascii="Arial" w:hAnsi="Arial" w:cs="Arial"/>
          <w:sz w:val="22"/>
          <w:szCs w:val="22"/>
        </w:rPr>
        <w:tab/>
        <w:t>Explain the importance of building strong relationships with your customers, your company and yourself.</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50" w:hanging="450"/>
        <w:rPr>
          <w:rFonts w:ascii="Arial" w:hAnsi="Arial" w:cs="Arial"/>
          <w:sz w:val="22"/>
          <w:szCs w:val="22"/>
        </w:rPr>
      </w:pPr>
      <w:r w:rsidRPr="00063ABC">
        <w:rPr>
          <w:rFonts w:ascii="Arial" w:hAnsi="Arial" w:cs="Arial"/>
          <w:sz w:val="22"/>
          <w:szCs w:val="22"/>
        </w:rPr>
        <w:t xml:space="preserve">6. </w:t>
      </w:r>
      <w:r w:rsidRPr="00063ABC">
        <w:rPr>
          <w:rFonts w:ascii="Arial" w:hAnsi="Arial" w:cs="Arial"/>
          <w:sz w:val="22"/>
          <w:szCs w:val="22"/>
        </w:rPr>
        <w:tab/>
        <w:t>Prepare and present a sales presentation by visually, verbally, and nonverbally communicating your information using the selling skills discussed in class and in your textbook.</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u w:val="single"/>
        </w:rPr>
        <w:t>Length of Course</w:t>
      </w:r>
      <w:r w:rsidRPr="00063ABC">
        <w:rPr>
          <w:rFonts w:ascii="Arial" w:hAnsi="Arial" w:cs="Arial"/>
          <w:sz w:val="22"/>
          <w:szCs w:val="22"/>
        </w:rPr>
        <w:t>:</w:t>
      </w:r>
      <w:r w:rsidRPr="00063ABC">
        <w:rPr>
          <w:rFonts w:ascii="Arial" w:hAnsi="Arial" w:cs="Arial"/>
          <w:sz w:val="22"/>
          <w:szCs w:val="22"/>
        </w:rPr>
        <w:tab/>
        <w:t>44 lecture hours</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u w:val="single"/>
        </w:rPr>
        <w:t>Grading Method:</w:t>
      </w:r>
      <w:r w:rsidRPr="00063ABC">
        <w:rPr>
          <w:rFonts w:ascii="Arial" w:hAnsi="Arial" w:cs="Arial"/>
          <w:sz w:val="22"/>
          <w:szCs w:val="22"/>
        </w:rPr>
        <w:tab/>
        <w:t>Letter Grade (A-F)</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u w:val="single"/>
        </w:rPr>
        <w:t>Prerequisites:</w:t>
      </w:r>
      <w:r w:rsidRPr="00063ABC">
        <w:rPr>
          <w:rFonts w:ascii="Arial" w:hAnsi="Arial" w:cs="Arial"/>
          <w:sz w:val="22"/>
          <w:szCs w:val="22"/>
        </w:rPr>
        <w:tab/>
      </w:r>
      <w:r w:rsidRPr="00063ABC">
        <w:rPr>
          <w:rFonts w:ascii="Arial" w:hAnsi="Arial" w:cs="Arial"/>
          <w:sz w:val="22"/>
          <w:szCs w:val="22"/>
        </w:rPr>
        <w:tab/>
        <w:t>None</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u w:val="single"/>
        </w:rPr>
        <w:t>Required Text:</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rPr>
        <w:t xml:space="preserve">Ingram, </w:t>
      </w:r>
      <w:r w:rsidRPr="00063ABC">
        <w:rPr>
          <w:rFonts w:ascii="Arial" w:hAnsi="Arial" w:cs="Arial"/>
          <w:sz w:val="22"/>
          <w:szCs w:val="22"/>
          <w:u w:val="single"/>
        </w:rPr>
        <w:t>Professional Selling: Trust Based Approach</w:t>
      </w:r>
      <w:r w:rsidRPr="00063ABC">
        <w:rPr>
          <w:rFonts w:ascii="Arial" w:hAnsi="Arial" w:cs="Arial"/>
          <w:sz w:val="22"/>
          <w:szCs w:val="22"/>
        </w:rPr>
        <w:t>, 3rd Edition, 2006, Thomson/Southwestern</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sidRPr="00063ABC">
        <w:rPr>
          <w:rFonts w:ascii="Arial" w:hAnsi="Arial" w:cs="Arial"/>
          <w:sz w:val="22"/>
          <w:szCs w:val="22"/>
        </w:rPr>
        <w:br w:type="page"/>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b/>
          <w:sz w:val="22"/>
          <w:szCs w:val="22"/>
          <w:u w:val="single"/>
        </w:rPr>
        <w:t>MAJOR TOPIC OUTLINE</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sz w:val="22"/>
          <w:szCs w:val="22"/>
        </w:rPr>
        <w:t>INTRODUCTIONS</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sz w:val="22"/>
          <w:szCs w:val="22"/>
        </w:rPr>
        <w:t>OVERVIEW OF PROFESSIONAL SELLING (MODULE 1)</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sz w:val="22"/>
          <w:szCs w:val="22"/>
        </w:rPr>
        <w:t xml:space="preserve">BUILDING TRUST </w:t>
      </w:r>
      <w:smartTag w:uri="urn:schemas-microsoft-com:office:smarttags" w:element="stockticker">
        <w:r w:rsidRPr="00063ABC">
          <w:rPr>
            <w:rFonts w:ascii="Arial" w:hAnsi="Arial" w:cs="Arial"/>
            <w:sz w:val="22"/>
            <w:szCs w:val="22"/>
          </w:rPr>
          <w:t>AND</w:t>
        </w:r>
      </w:smartTag>
      <w:r w:rsidRPr="00063ABC">
        <w:rPr>
          <w:rFonts w:ascii="Arial" w:hAnsi="Arial" w:cs="Arial"/>
          <w:sz w:val="22"/>
          <w:szCs w:val="22"/>
        </w:rPr>
        <w:t xml:space="preserve"> SALES ETHICS (MODULE 2)</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sz w:val="22"/>
          <w:szCs w:val="22"/>
        </w:rPr>
        <w:t>UNDERSTANDING BUYERS (MODULE 3)</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sz w:val="22"/>
          <w:szCs w:val="22"/>
        </w:rPr>
        <w:t>COMMUNICATION SKILLS (MODULE 4)</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sz w:val="22"/>
          <w:szCs w:val="22"/>
        </w:rPr>
        <w:t xml:space="preserve">PROSPECTING </w:t>
      </w:r>
      <w:smartTag w:uri="urn:schemas-microsoft-com:office:smarttags" w:element="stockticker">
        <w:r w:rsidRPr="00063ABC">
          <w:rPr>
            <w:rFonts w:ascii="Arial" w:hAnsi="Arial" w:cs="Arial"/>
            <w:sz w:val="22"/>
            <w:szCs w:val="22"/>
          </w:rPr>
          <w:t>AND</w:t>
        </w:r>
      </w:smartTag>
      <w:r w:rsidRPr="00063ABC">
        <w:rPr>
          <w:rFonts w:ascii="Arial" w:hAnsi="Arial" w:cs="Arial"/>
          <w:sz w:val="22"/>
          <w:szCs w:val="22"/>
        </w:rPr>
        <w:t xml:space="preserve"> </w:t>
      </w:r>
      <w:smartTag w:uri="urn:schemas-microsoft-com:office:smarttags" w:element="stockticker">
        <w:r w:rsidRPr="00063ABC">
          <w:rPr>
            <w:rFonts w:ascii="Arial" w:hAnsi="Arial" w:cs="Arial"/>
            <w:sz w:val="22"/>
            <w:szCs w:val="22"/>
          </w:rPr>
          <w:t>PRE</w:t>
        </w:r>
      </w:smartTag>
      <w:r w:rsidRPr="00063ABC">
        <w:rPr>
          <w:rFonts w:ascii="Arial" w:hAnsi="Arial" w:cs="Arial"/>
          <w:sz w:val="22"/>
          <w:szCs w:val="22"/>
        </w:rPr>
        <w:t>-APPROACH (MODULE 5)</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sz w:val="22"/>
          <w:szCs w:val="22"/>
        </w:rPr>
        <w:t xml:space="preserve">PLANNING </w:t>
      </w:r>
      <w:smartTag w:uri="urn:schemas-microsoft-com:office:smarttags" w:element="stockticker">
        <w:r w:rsidRPr="00063ABC">
          <w:rPr>
            <w:rFonts w:ascii="Arial" w:hAnsi="Arial" w:cs="Arial"/>
            <w:sz w:val="22"/>
            <w:szCs w:val="22"/>
          </w:rPr>
          <w:t>AND</w:t>
        </w:r>
      </w:smartTag>
      <w:r w:rsidRPr="00063ABC">
        <w:rPr>
          <w:rFonts w:ascii="Arial" w:hAnsi="Arial" w:cs="Arial"/>
          <w:sz w:val="22"/>
          <w:szCs w:val="22"/>
        </w:rPr>
        <w:t xml:space="preserve"> THE PRESENTATION </w:t>
      </w:r>
      <w:smartTag w:uri="urn:schemas-microsoft-com:office:smarttags" w:element="stockticker">
        <w:r w:rsidRPr="00063ABC">
          <w:rPr>
            <w:rFonts w:ascii="Arial" w:hAnsi="Arial" w:cs="Arial"/>
            <w:sz w:val="22"/>
            <w:szCs w:val="22"/>
          </w:rPr>
          <w:t>AND</w:t>
        </w:r>
      </w:smartTag>
      <w:r w:rsidRPr="00063ABC">
        <w:rPr>
          <w:rFonts w:ascii="Arial" w:hAnsi="Arial" w:cs="Arial"/>
          <w:sz w:val="22"/>
          <w:szCs w:val="22"/>
        </w:rPr>
        <w:t xml:space="preserve"> APPROACHING THE CUSTOMER (MODULE 6)</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sz w:val="22"/>
          <w:szCs w:val="22"/>
        </w:rPr>
        <w:t>SALES PRESENTATION DELIVERY (MODULE 7)</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sz w:val="22"/>
          <w:szCs w:val="22"/>
        </w:rPr>
        <w:t xml:space="preserve">ADDRESSING CONCERNS </w:t>
      </w:r>
      <w:smartTag w:uri="urn:schemas-microsoft-com:office:smarttags" w:element="stockticker">
        <w:r w:rsidRPr="00063ABC">
          <w:rPr>
            <w:rFonts w:ascii="Arial" w:hAnsi="Arial" w:cs="Arial"/>
            <w:sz w:val="22"/>
            <w:szCs w:val="22"/>
          </w:rPr>
          <w:t>AND</w:t>
        </w:r>
      </w:smartTag>
      <w:r w:rsidRPr="00063ABC">
        <w:rPr>
          <w:rFonts w:ascii="Arial" w:hAnsi="Arial" w:cs="Arial"/>
          <w:sz w:val="22"/>
          <w:szCs w:val="22"/>
        </w:rPr>
        <w:t xml:space="preserve"> EARNING COMMITMENT (MODULE 8)</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sz w:val="22"/>
          <w:szCs w:val="22"/>
        </w:rPr>
        <w:t>ADDING VALUE: FOLLOW-UP (MODULE 9)</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063ABC">
        <w:rPr>
          <w:rFonts w:ascii="Arial" w:hAnsi="Arial" w:cs="Arial"/>
          <w:sz w:val="22"/>
          <w:szCs w:val="22"/>
        </w:rPr>
        <w:t xml:space="preserve">SELF-LEADERSHIP </w:t>
      </w:r>
      <w:smartTag w:uri="urn:schemas-microsoft-com:office:smarttags" w:element="stockticker">
        <w:r w:rsidRPr="00063ABC">
          <w:rPr>
            <w:rFonts w:ascii="Arial" w:hAnsi="Arial" w:cs="Arial"/>
            <w:sz w:val="22"/>
            <w:szCs w:val="22"/>
          </w:rPr>
          <w:t>AND</w:t>
        </w:r>
      </w:smartTag>
      <w:r w:rsidRPr="00063ABC">
        <w:rPr>
          <w:rFonts w:ascii="Arial" w:hAnsi="Arial" w:cs="Arial"/>
          <w:sz w:val="22"/>
          <w:szCs w:val="22"/>
        </w:rPr>
        <w:t xml:space="preserve"> TEAMWORK SKILLS (MODULE 10)</w:t>
      </w: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p>
    <w:p w:rsidR="006510C0" w:rsidRPr="00063ABC" w:rsidRDefault="006510C0">
      <w:pPr>
        <w:tabs>
          <w:tab w:val="left" w:pos="-1080"/>
          <w:tab w:val="left" w:pos="-72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rPr>
          <w:rFonts w:ascii="Arial" w:hAnsi="Arial" w:cs="Arial"/>
          <w:sz w:val="22"/>
          <w:szCs w:val="22"/>
        </w:rPr>
      </w:pPr>
      <w:r w:rsidRPr="00063ABC">
        <w:rPr>
          <w:rFonts w:ascii="Arial" w:hAnsi="Arial" w:cs="Arial"/>
          <w:sz w:val="22"/>
          <w:szCs w:val="22"/>
        </w:rPr>
        <w:t xml:space="preserve">PAPER </w:t>
      </w:r>
      <w:smartTag w:uri="urn:schemas-microsoft-com:office:smarttags" w:element="stockticker">
        <w:r w:rsidRPr="00063ABC">
          <w:rPr>
            <w:rFonts w:ascii="Arial" w:hAnsi="Arial" w:cs="Arial"/>
            <w:sz w:val="22"/>
            <w:szCs w:val="22"/>
          </w:rPr>
          <w:t>AND</w:t>
        </w:r>
      </w:smartTag>
      <w:r w:rsidRPr="00063ABC">
        <w:rPr>
          <w:rFonts w:ascii="Arial" w:hAnsi="Arial" w:cs="Arial"/>
          <w:sz w:val="22"/>
          <w:szCs w:val="22"/>
        </w:rPr>
        <w:t xml:space="preserve"> SALES PRESENTATION</w:t>
      </w:r>
    </w:p>
    <w:sectPr w:rsidR="006510C0" w:rsidRPr="00063ABC" w:rsidSect="0085308E">
      <w:footnotePr>
        <w:numFmt w:val="lowerLetter"/>
      </w:footnotePr>
      <w:endnotePr>
        <w:numFmt w:val="lowerLetter"/>
      </w:endnotePr>
      <w:pgSz w:w="12240" w:h="15840"/>
      <w:pgMar w:top="960" w:right="576" w:bottom="960" w:left="1440" w:header="480" w:footer="4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0C0" w:rsidRDefault="006510C0">
      <w:r>
        <w:separator/>
      </w:r>
    </w:p>
  </w:endnote>
  <w:endnote w:type="continuationSeparator" w:id="1">
    <w:p w:rsidR="006510C0" w:rsidRDefault="00651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0C0" w:rsidRDefault="006510C0">
      <w:r>
        <w:separator/>
      </w:r>
    </w:p>
  </w:footnote>
  <w:footnote w:type="continuationSeparator" w:id="1">
    <w:p w:rsidR="006510C0" w:rsidRDefault="006510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0"/>
    <w:footnote w:id="1"/>
  </w:footnotePr>
  <w:endnotePr>
    <w:numFmt w:val="lowerLetter"/>
    <w:endnote w:id="0"/>
    <w:endnote w:id="1"/>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385B"/>
    <w:rsid w:val="00063ABC"/>
    <w:rsid w:val="001C0F54"/>
    <w:rsid w:val="004F1AA5"/>
    <w:rsid w:val="00511685"/>
    <w:rsid w:val="005468C4"/>
    <w:rsid w:val="006510C0"/>
    <w:rsid w:val="0085308E"/>
    <w:rsid w:val="00A917CD"/>
    <w:rsid w:val="00D9263F"/>
    <w:rsid w:val="00FD38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8E"/>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uiPriority w:val="99"/>
    <w:rsid w:val="0085308E"/>
    <w:pPr>
      <w:widowControl w:val="0"/>
    </w:pPr>
  </w:style>
  <w:style w:type="paragraph" w:customStyle="1" w:styleId="25">
    <w:name w:val="_25"/>
    <w:basedOn w:val="Normal"/>
    <w:uiPriority w:val="99"/>
    <w:rsid w:val="008530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uiPriority w:val="99"/>
    <w:rsid w:val="0085308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uiPriority w:val="99"/>
    <w:rsid w:val="0085308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uiPriority w:val="99"/>
    <w:rsid w:val="0085308E"/>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uiPriority w:val="99"/>
    <w:rsid w:val="0085308E"/>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uiPriority w:val="99"/>
    <w:rsid w:val="0085308E"/>
    <w:pPr>
      <w:widowControl w:val="0"/>
      <w:tabs>
        <w:tab w:val="left" w:pos="5040"/>
        <w:tab w:val="left" w:pos="5760"/>
        <w:tab w:val="left" w:pos="6480"/>
        <w:tab w:val="left" w:pos="7200"/>
        <w:tab w:val="left" w:pos="7920"/>
      </w:tabs>
      <w:ind w:left="5040"/>
    </w:pPr>
  </w:style>
  <w:style w:type="paragraph" w:customStyle="1" w:styleId="19">
    <w:name w:val="_19"/>
    <w:basedOn w:val="Normal"/>
    <w:uiPriority w:val="99"/>
    <w:rsid w:val="0085308E"/>
    <w:pPr>
      <w:widowControl w:val="0"/>
      <w:tabs>
        <w:tab w:val="left" w:pos="5760"/>
        <w:tab w:val="left" w:pos="6480"/>
        <w:tab w:val="left" w:pos="7200"/>
        <w:tab w:val="left" w:pos="7920"/>
      </w:tabs>
      <w:ind w:left="5760"/>
    </w:pPr>
  </w:style>
  <w:style w:type="paragraph" w:customStyle="1" w:styleId="18">
    <w:name w:val="_18"/>
    <w:basedOn w:val="Normal"/>
    <w:uiPriority w:val="99"/>
    <w:rsid w:val="0085308E"/>
    <w:pPr>
      <w:widowControl w:val="0"/>
      <w:tabs>
        <w:tab w:val="left" w:pos="6480"/>
        <w:tab w:val="left" w:pos="7200"/>
        <w:tab w:val="left" w:pos="7920"/>
      </w:tabs>
      <w:ind w:left="6480"/>
    </w:pPr>
  </w:style>
  <w:style w:type="paragraph" w:customStyle="1" w:styleId="17">
    <w:name w:val="_17"/>
    <w:basedOn w:val="Normal"/>
    <w:uiPriority w:val="99"/>
    <w:rsid w:val="00853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uiPriority w:val="99"/>
    <w:rsid w:val="008530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uiPriority w:val="99"/>
    <w:rsid w:val="0085308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uiPriority w:val="99"/>
    <w:rsid w:val="0085308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uiPriority w:val="99"/>
    <w:rsid w:val="0085308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uiPriority w:val="99"/>
    <w:rsid w:val="0085308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uiPriority w:val="99"/>
    <w:rsid w:val="0085308E"/>
    <w:pPr>
      <w:widowControl w:val="0"/>
      <w:tabs>
        <w:tab w:val="left" w:pos="5040"/>
        <w:tab w:val="left" w:pos="5760"/>
        <w:tab w:val="left" w:pos="6480"/>
        <w:tab w:val="left" w:pos="7200"/>
        <w:tab w:val="left" w:pos="7920"/>
      </w:tabs>
      <w:ind w:left="5040"/>
    </w:pPr>
  </w:style>
  <w:style w:type="paragraph" w:customStyle="1" w:styleId="10">
    <w:name w:val="_10"/>
    <w:basedOn w:val="Normal"/>
    <w:uiPriority w:val="99"/>
    <w:rsid w:val="0085308E"/>
    <w:pPr>
      <w:widowControl w:val="0"/>
      <w:tabs>
        <w:tab w:val="left" w:pos="5760"/>
        <w:tab w:val="left" w:pos="6480"/>
        <w:tab w:val="left" w:pos="7200"/>
        <w:tab w:val="left" w:pos="7920"/>
      </w:tabs>
      <w:ind w:left="5760"/>
    </w:pPr>
  </w:style>
  <w:style w:type="paragraph" w:customStyle="1" w:styleId="9">
    <w:name w:val="_9"/>
    <w:basedOn w:val="Normal"/>
    <w:uiPriority w:val="99"/>
    <w:rsid w:val="0085308E"/>
    <w:pPr>
      <w:widowControl w:val="0"/>
      <w:tabs>
        <w:tab w:val="left" w:pos="6480"/>
        <w:tab w:val="left" w:pos="7200"/>
        <w:tab w:val="left" w:pos="7920"/>
      </w:tabs>
      <w:ind w:left="6480"/>
    </w:pPr>
  </w:style>
  <w:style w:type="paragraph" w:customStyle="1" w:styleId="8">
    <w:name w:val="_8"/>
    <w:basedOn w:val="Normal"/>
    <w:uiPriority w:val="99"/>
    <w:rsid w:val="008530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uiPriority w:val="99"/>
    <w:rsid w:val="0085308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uiPriority w:val="99"/>
    <w:rsid w:val="0085308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uiPriority w:val="99"/>
    <w:rsid w:val="0085308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uiPriority w:val="99"/>
    <w:rsid w:val="0085308E"/>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uiPriority w:val="99"/>
    <w:rsid w:val="0085308E"/>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uiPriority w:val="99"/>
    <w:rsid w:val="0085308E"/>
    <w:pPr>
      <w:widowControl w:val="0"/>
      <w:tabs>
        <w:tab w:val="left" w:pos="5040"/>
        <w:tab w:val="left" w:pos="5760"/>
        <w:tab w:val="left" w:pos="6480"/>
        <w:tab w:val="left" w:pos="7200"/>
        <w:tab w:val="left" w:pos="7920"/>
      </w:tabs>
      <w:ind w:left="5040"/>
    </w:pPr>
  </w:style>
  <w:style w:type="paragraph" w:customStyle="1" w:styleId="1">
    <w:name w:val="_1"/>
    <w:basedOn w:val="Normal"/>
    <w:uiPriority w:val="99"/>
    <w:rsid w:val="0085308E"/>
    <w:pPr>
      <w:widowControl w:val="0"/>
      <w:tabs>
        <w:tab w:val="left" w:pos="5760"/>
        <w:tab w:val="left" w:pos="6480"/>
        <w:tab w:val="left" w:pos="7200"/>
        <w:tab w:val="left" w:pos="7920"/>
      </w:tabs>
      <w:ind w:left="5760"/>
    </w:pPr>
  </w:style>
  <w:style w:type="paragraph" w:customStyle="1" w:styleId="a">
    <w:name w:val="_"/>
    <w:basedOn w:val="Normal"/>
    <w:uiPriority w:val="99"/>
    <w:rsid w:val="0085308E"/>
    <w:pPr>
      <w:widowControl w:val="0"/>
      <w:tabs>
        <w:tab w:val="left" w:pos="6480"/>
        <w:tab w:val="left" w:pos="7200"/>
        <w:tab w:val="left" w:pos="7920"/>
      </w:tabs>
      <w:ind w:left="6480"/>
    </w:pPr>
  </w:style>
  <w:style w:type="character" w:customStyle="1" w:styleId="DefaultPara">
    <w:name w:val="Default Para"/>
    <w:uiPriority w:val="99"/>
    <w:rsid w:val="0085308E"/>
  </w:style>
  <w:style w:type="paragraph" w:customStyle="1" w:styleId="Style0">
    <w:name w:val="Style0"/>
    <w:basedOn w:val="Normal"/>
    <w:uiPriority w:val="99"/>
    <w:rsid w:val="008530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rPr>
  </w:style>
  <w:style w:type="paragraph" w:styleId="BalloonText">
    <w:name w:val="Balloon Text"/>
    <w:basedOn w:val="Normal"/>
    <w:link w:val="BalloonTextChar"/>
    <w:uiPriority w:val="99"/>
    <w:semiHidden/>
    <w:rsid w:val="00063ABC"/>
    <w:rPr>
      <w:rFonts w:ascii="Tahoma" w:hAnsi="Tahoma" w:cs="Tahoma"/>
      <w:sz w:val="16"/>
      <w:szCs w:val="16"/>
    </w:rPr>
  </w:style>
  <w:style w:type="character" w:customStyle="1" w:styleId="BalloonTextChar">
    <w:name w:val="Balloon Text Char"/>
    <w:basedOn w:val="DefaultParagraphFont"/>
    <w:link w:val="BalloonText"/>
    <w:uiPriority w:val="99"/>
    <w:semiHidden/>
    <w:rsid w:val="005E1EBA"/>
    <w:rPr>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363</Words>
  <Characters>2070</Characters>
  <Application>Microsoft Office Outlook</Application>
  <DocSecurity>0</DocSecurity>
  <Lines>0</Lines>
  <Paragraphs>0</Paragraphs>
  <ScaleCrop>false</ScaleCrop>
  <Company>CCC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Campus</dc:creator>
  <cp:keywords/>
  <dc:description/>
  <cp:lastModifiedBy>Staff</cp:lastModifiedBy>
  <cp:revision>2</cp:revision>
  <cp:lastPrinted>2007-11-28T23:08:00Z</cp:lastPrinted>
  <dcterms:created xsi:type="dcterms:W3CDTF">2007-11-28T23:09:00Z</dcterms:created>
  <dcterms:modified xsi:type="dcterms:W3CDTF">2007-11-28T23:09:00Z</dcterms:modified>
</cp:coreProperties>
</file>